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03435">
      <w:pPr>
        <w:rPr>
          <w:rFonts w:hint="eastAsia"/>
          <w:b/>
          <w:bCs/>
          <w:sz w:val="28"/>
          <w:szCs w:val="28"/>
          <w:lang w:val="en-US"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4461"/>
        <w:gridCol w:w="2686"/>
      </w:tblGrid>
      <w:tr w14:paraId="1D7A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0" w:hRule="atLeast"/>
          <w:jc w:val="center"/>
        </w:trPr>
        <w:tc>
          <w:tcPr>
            <w:tcW w:w="852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5ACF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教学/实训（含竞赛）设备、耗材等物资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集中采购流程</w:t>
            </w:r>
          </w:p>
        </w:tc>
      </w:tr>
      <w:tr w14:paraId="5C31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75" w:type="dxa"/>
            <w:tcBorders>
              <w:top w:val="single" w:color="auto" w:sz="4" w:space="0"/>
            </w:tcBorders>
            <w:vAlign w:val="center"/>
          </w:tcPr>
          <w:p w14:paraId="3FA77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步骤</w:t>
            </w:r>
          </w:p>
        </w:tc>
        <w:tc>
          <w:tcPr>
            <w:tcW w:w="4461" w:type="dxa"/>
            <w:tcBorders>
              <w:top w:val="single" w:color="auto" w:sz="4" w:space="0"/>
            </w:tcBorders>
            <w:vAlign w:val="center"/>
          </w:tcPr>
          <w:p w14:paraId="721B4B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内容</w:t>
            </w:r>
          </w:p>
        </w:tc>
        <w:tc>
          <w:tcPr>
            <w:tcW w:w="2686" w:type="dxa"/>
            <w:tcBorders>
              <w:top w:val="single" w:color="auto" w:sz="4" w:space="0"/>
            </w:tcBorders>
            <w:vAlign w:val="center"/>
          </w:tcPr>
          <w:p w14:paraId="2BAD1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负责人</w:t>
            </w:r>
          </w:p>
        </w:tc>
      </w:tr>
      <w:tr w14:paraId="385C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1375" w:type="dxa"/>
            <w:vAlign w:val="center"/>
          </w:tcPr>
          <w:p w14:paraId="0CEEA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3609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提出集采需求：每年6月底/12月底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16C2E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任课教师/教研室主任</w:t>
            </w:r>
          </w:p>
        </w:tc>
      </w:tr>
      <w:tr w14:paraId="11DC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  <w:jc w:val="center"/>
        </w:trPr>
        <w:tc>
          <w:tcPr>
            <w:tcW w:w="1375" w:type="dxa"/>
            <w:vAlign w:val="center"/>
          </w:tcPr>
          <w:p w14:paraId="6C2D0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93E2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收集集采需求表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098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教研室主任</w:t>
            </w:r>
          </w:p>
        </w:tc>
      </w:tr>
      <w:tr w14:paraId="486A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7F172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43E98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汇总、核实集采需求表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5FE5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</w:p>
        </w:tc>
      </w:tr>
      <w:tr w14:paraId="0ECD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56F57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01095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集采小组会议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6639B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</w:p>
        </w:tc>
      </w:tr>
      <w:tr w14:paraId="3756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3D785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3C73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根据金额情况，确定是否提交党政联席会研究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（1.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不超过1w，系部领导同意后直接采购报销（实训设备报备实训中心）。2.1w-3w，申报议题提交系党政联席会议。3.3w-10w，挂钩领导参加的专题研究会。4.10w-50w，过院长办公会议。5.50w+，过学院党委会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）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261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</w:p>
        </w:tc>
      </w:tr>
      <w:tr w14:paraId="1F22F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vAlign w:val="center"/>
          </w:tcPr>
          <w:p w14:paraId="7B51F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769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官网公布集采需求情况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615BF09F">
            <w:pPr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项目联系人为教研室主任/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课任教师）</w:t>
            </w:r>
          </w:p>
          <w:p w14:paraId="0153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5860F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12F34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A3D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收集集采项目报名情况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2AA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（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征集报名表含报价、供应商联系人、供应商盖章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）</w:t>
            </w:r>
          </w:p>
        </w:tc>
      </w:tr>
      <w:tr w14:paraId="346B7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7007FC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641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向教研室主任反馈征集情况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7A76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</w:p>
        </w:tc>
      </w:tr>
      <w:tr w14:paraId="23D4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67F81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A58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根据采购规定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进行采购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（关联流程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，如：填写询价汇总表、签订合同等）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020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实训中心主任</w:t>
            </w:r>
          </w:p>
        </w:tc>
      </w:tr>
      <w:tr w14:paraId="24414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02A7F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4538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对接供应商供货：每年8月底/2月底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6B1D2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教研室主任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/任课教师</w:t>
            </w:r>
          </w:p>
        </w:tc>
      </w:tr>
      <w:tr w14:paraId="0FA8C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7EDEF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718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验收货物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9F0A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教研室主任/任课教师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2"/>
                <w:lang w:val="en-US" w:eastAsia="zh-CN"/>
              </w:rPr>
              <w:t>实训中心主任、资产管理员</w:t>
            </w:r>
          </w:p>
        </w:tc>
      </w:tr>
      <w:tr w14:paraId="0F17C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34584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1494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联系供应商开发票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0332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项目经办人：任课教师/教研室主任，证明人：实训中心主任</w:t>
            </w:r>
          </w:p>
        </w:tc>
      </w:tr>
      <w:tr w14:paraId="05116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5BAFC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68959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执行出入库流程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E14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任课教师/教研室主任</w:t>
            </w:r>
          </w:p>
        </w:tc>
      </w:tr>
      <w:tr w14:paraId="1A587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5" w:type="dxa"/>
            <w:shd w:val="clear" w:color="auto" w:fill="auto"/>
            <w:vAlign w:val="center"/>
          </w:tcPr>
          <w:p w14:paraId="5233C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2"/>
                <w:szCs w:val="2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461" w:type="dxa"/>
            <w:shd w:val="clear" w:color="auto" w:fill="auto"/>
            <w:vAlign w:val="center"/>
          </w:tcPr>
          <w:p w14:paraId="2D0BC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上传财务管理系统，执行报销流程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21EA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任课教师/教研室主任</w:t>
            </w:r>
          </w:p>
        </w:tc>
      </w:tr>
    </w:tbl>
    <w:p w14:paraId="042DA3E6">
      <w:pPr>
        <w:rPr>
          <w:rFonts w:hint="default"/>
          <w:sz w:val="22"/>
          <w:szCs w:val="22"/>
          <w:lang w:val="en-US" w:eastAsia="zh-CN"/>
        </w:rPr>
      </w:pPr>
    </w:p>
    <w:p w14:paraId="3E10D79D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注：需求方案中需明确采购方式及经费来源。</w:t>
      </w:r>
    </w:p>
    <w:p w14:paraId="5397ADE6">
      <w:pPr>
        <w:rPr>
          <w:rFonts w:hint="default"/>
          <w:sz w:val="28"/>
          <w:szCs w:val="28"/>
          <w:lang w:val="en-US" w:eastAsia="zh-CN"/>
        </w:rPr>
      </w:pPr>
    </w:p>
    <w:p w14:paraId="125DE969"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01F45"/>
    <w:rsid w:val="08E81E01"/>
    <w:rsid w:val="1E321E61"/>
    <w:rsid w:val="1ED01F45"/>
    <w:rsid w:val="1FB240BB"/>
    <w:rsid w:val="2A0F64D4"/>
    <w:rsid w:val="368A21F2"/>
    <w:rsid w:val="418971A5"/>
    <w:rsid w:val="42260B98"/>
    <w:rsid w:val="4FEC2C04"/>
    <w:rsid w:val="50BD1B52"/>
    <w:rsid w:val="5C3C0960"/>
    <w:rsid w:val="5E5651D5"/>
    <w:rsid w:val="66144F3D"/>
    <w:rsid w:val="66DC2CF3"/>
    <w:rsid w:val="6A1306A9"/>
    <w:rsid w:val="6BA55B8E"/>
    <w:rsid w:val="7219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935</Words>
  <Characters>989</Characters>
  <Lines>0</Lines>
  <Paragraphs>0</Paragraphs>
  <TotalTime>16</TotalTime>
  <ScaleCrop>false</ScaleCrop>
  <LinksUpToDate>false</LinksUpToDate>
  <CharactersWithSpaces>989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2025-04-07T06:43:00Z</dcterms:created>
  <dc:creator>23C西西</dc:creator>
  <cp:lastModifiedBy>23C西西</cp:lastModifiedBy>
  <cp:lastPrinted>2026-09-20T06:49:00Z</cp:lastPrinted>
  <dcterms:modified xsi:type="dcterms:W3CDTF">2026-09-20T07:39:50Z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17ED5D337AE449E59849F2AD176D03CA_11</vt:lpwstr>
  </property>
  <property fmtid="{D5CDD505-2E9C-101B-9397-08002B2CF9AE}" pid="4" name="KSOTemplateDocerSaveRecord">
    <vt:lpwstr>eyJoZGlkIjoiOTk0ZDdmMjA3MmJlMDIyYTNkODU5MmZiNWJkNzlkMmUiLCJ1c2VySWQiOiI3MDM3NDc5MDgifQ==</vt:lpwstr>
  </property>
</Properties>
</file>